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48" w:rsidRPr="00734666" w:rsidRDefault="00885248" w:rsidP="00740900">
      <w:pPr>
        <w:wordWrap w:val="0"/>
        <w:autoSpaceDE w:val="0"/>
        <w:autoSpaceDN w:val="0"/>
        <w:spacing w:line="20" w:lineRule="atLeast"/>
        <w:jc w:val="left"/>
        <w:rPr>
          <w:rFonts w:hAnsi="ＭＳ 明朝"/>
          <w:color w:val="000000"/>
          <w:sz w:val="21"/>
          <w:szCs w:val="21"/>
        </w:rPr>
      </w:pPr>
      <w:r w:rsidRPr="00734666">
        <w:rPr>
          <w:rFonts w:hAnsi="ＭＳ 明朝"/>
          <w:color w:val="000000"/>
          <w:sz w:val="21"/>
          <w:szCs w:val="21"/>
        </w:rPr>
        <w:t>様式３</w:t>
      </w:r>
    </w:p>
    <w:p w:rsidR="00885248" w:rsidRPr="00734666" w:rsidRDefault="00885248" w:rsidP="00885248">
      <w:pPr>
        <w:wordWrap w:val="0"/>
        <w:autoSpaceDE w:val="0"/>
        <w:autoSpaceDN w:val="0"/>
        <w:spacing w:line="20" w:lineRule="atLeast"/>
        <w:jc w:val="center"/>
        <w:rPr>
          <w:rFonts w:hAnsi="ＭＳ 明朝"/>
          <w:color w:val="000000"/>
          <w:sz w:val="28"/>
        </w:rPr>
      </w:pPr>
      <w:r w:rsidRPr="00734666">
        <w:rPr>
          <w:rFonts w:hAnsi="ＭＳ 明朝"/>
          <w:spacing w:val="60"/>
          <w:sz w:val="28"/>
        </w:rPr>
        <w:t>業務実績</w:t>
      </w:r>
      <w:r w:rsidR="008F667B" w:rsidRPr="00734666">
        <w:rPr>
          <w:rFonts w:hAnsi="ＭＳ 明朝" w:hint="eastAsia"/>
          <w:spacing w:val="60"/>
          <w:sz w:val="28"/>
        </w:rPr>
        <w:t>調</w:t>
      </w:r>
      <w:r w:rsidR="008F667B" w:rsidRPr="00734666">
        <w:rPr>
          <w:rFonts w:hAnsi="ＭＳ 明朝" w:hint="eastAsia"/>
          <w:color w:val="000000"/>
          <w:sz w:val="28"/>
        </w:rPr>
        <w:t>書</w:t>
      </w:r>
    </w:p>
    <w:p w:rsidR="00046027" w:rsidRPr="00734666" w:rsidRDefault="003B090E" w:rsidP="00493750">
      <w:pPr>
        <w:autoSpaceDE w:val="0"/>
        <w:autoSpaceDN w:val="0"/>
        <w:spacing w:line="20" w:lineRule="atLeast"/>
        <w:jc w:val="left"/>
        <w:rPr>
          <w:rFonts w:hAnsi="ＭＳ 明朝"/>
          <w:color w:val="000000"/>
          <w:sz w:val="20"/>
        </w:rPr>
      </w:pPr>
      <w:r w:rsidRPr="00734666">
        <w:rPr>
          <w:rFonts w:hAnsi="ＭＳ 明朝" w:hint="eastAsia"/>
          <w:color w:val="000000"/>
          <w:sz w:val="20"/>
        </w:rPr>
        <w:t>本調書の該当者</w:t>
      </w:r>
      <w:r w:rsidR="00271EBC" w:rsidRPr="00734666">
        <w:rPr>
          <w:rFonts w:hAnsi="ＭＳ 明朝" w:hint="eastAsia"/>
          <w:color w:val="000000"/>
          <w:sz w:val="20"/>
        </w:rPr>
        <w:t>に</w:t>
      </w:r>
      <w:r w:rsidR="00493750" w:rsidRPr="00734666">
        <w:rPr>
          <w:rFonts w:hAnsi="ＭＳ 明朝" w:hint="eastAsia"/>
          <w:color w:val="000000"/>
          <w:sz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93750" w:rsidRPr="00734666" w:rsidTr="004E776C">
        <w:trPr>
          <w:trHeight w:val="378"/>
        </w:trPr>
        <w:tc>
          <w:tcPr>
            <w:tcW w:w="5070" w:type="dxa"/>
            <w:shd w:val="clear" w:color="auto" w:fill="auto"/>
            <w:vAlign w:val="center"/>
          </w:tcPr>
          <w:p w:rsidR="00493750" w:rsidRPr="00734666" w:rsidRDefault="00493750" w:rsidP="00183F63">
            <w:pPr>
              <w:autoSpaceDE w:val="0"/>
              <w:autoSpaceDN w:val="0"/>
              <w:spacing w:line="20" w:lineRule="atLeast"/>
              <w:ind w:firstLineChars="200" w:firstLine="415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 w:hint="eastAsia"/>
                <w:color w:val="000000"/>
                <w:sz w:val="20"/>
              </w:rPr>
              <w:t>会社</w:t>
            </w:r>
            <w:r w:rsidR="00271EBC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>・</w:t>
            </w:r>
            <w:r w:rsidR="00271EBC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>管理技術者</w:t>
            </w:r>
            <w:r w:rsidR="00271EBC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>・</w:t>
            </w:r>
            <w:r w:rsidR="00271EBC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>主要な担当者</w:t>
            </w:r>
          </w:p>
        </w:tc>
      </w:tr>
    </w:tbl>
    <w:p w:rsidR="00493750" w:rsidRPr="00734666" w:rsidRDefault="00493750" w:rsidP="00493750">
      <w:pPr>
        <w:autoSpaceDE w:val="0"/>
        <w:autoSpaceDN w:val="0"/>
        <w:spacing w:line="20" w:lineRule="atLeast"/>
        <w:jc w:val="left"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722"/>
      </w:tblGrid>
      <w:tr w:rsidR="005D7081" w:rsidRPr="00734666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5D7081" w:rsidRPr="00734666" w:rsidRDefault="005D7081" w:rsidP="00BC3060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vAlign w:val="center"/>
          </w:tcPr>
          <w:p w:rsidR="005D7081" w:rsidRPr="00734666" w:rsidRDefault="005D7081" w:rsidP="00F269A1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4F756B" w:rsidRPr="00734666" w:rsidTr="003915F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4F756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4F756B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5D7081" w:rsidRPr="00734666" w:rsidTr="00F269A1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:rsidR="005D7081" w:rsidRPr="00734666" w:rsidRDefault="005D7081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vAlign w:val="center"/>
          </w:tcPr>
          <w:p w:rsidR="005D7081" w:rsidRPr="00734666" w:rsidRDefault="007B03ED" w:rsidP="007B03ED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="00A223A0"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="00A223A0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="00A223A0"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="005D7081"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D86224" w:rsidRPr="00734666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D86224" w:rsidRPr="00734666" w:rsidRDefault="00D86224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vAlign w:val="center"/>
          </w:tcPr>
          <w:p w:rsidR="00D86224" w:rsidRPr="00734666" w:rsidRDefault="003A3C1D" w:rsidP="0000371C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 w:rsidR="0000371C" w:rsidRPr="00734666">
              <w:rPr>
                <w:rFonts w:hAnsi="ＭＳ 明朝" w:hint="eastAsia"/>
                <w:color w:val="000000"/>
                <w:sz w:val="20"/>
              </w:rPr>
              <w:t>（</w:t>
            </w:r>
            <w:r w:rsidR="003F18CA">
              <w:rPr>
                <w:rFonts w:hAnsi="ＭＳ 明朝"/>
                <w:color w:val="000000"/>
                <w:sz w:val="20"/>
              </w:rPr>
              <w:t>税込</w:t>
            </w:r>
            <w:r w:rsidR="00D86224"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4D1944" w:rsidRPr="00734666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D1944" w:rsidRPr="00734666" w:rsidRDefault="004D1944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vAlign w:val="center"/>
          </w:tcPr>
          <w:p w:rsidR="004D1944" w:rsidRPr="00734666" w:rsidRDefault="004D1944" w:rsidP="00F269A1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4D1944" w:rsidRPr="00734666" w:rsidRDefault="004D1944" w:rsidP="00F269A1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5D7081" w:rsidRPr="00734666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5D7081" w:rsidRPr="00734666" w:rsidRDefault="005D7081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vAlign w:val="center"/>
          </w:tcPr>
          <w:p w:rsidR="005D7081" w:rsidRPr="00734666" w:rsidRDefault="005D7081" w:rsidP="00F269A1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5D7081" w:rsidRPr="00734666" w:rsidRDefault="005D7081" w:rsidP="00F269A1">
            <w:pPr>
              <w:widowControl/>
              <w:spacing w:afterLines="30" w:after="97"/>
              <w:rPr>
                <w:rFonts w:hAnsi="ＭＳ 明朝" w:hint="eastAsia"/>
                <w:color w:val="000000"/>
                <w:sz w:val="20"/>
              </w:rPr>
            </w:pPr>
          </w:p>
        </w:tc>
      </w:tr>
    </w:tbl>
    <w:p w:rsidR="005D7081" w:rsidRPr="00734666" w:rsidRDefault="005D7081" w:rsidP="00F269A1">
      <w:pPr>
        <w:widowControl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722"/>
      </w:tblGrid>
      <w:tr w:rsidR="004F756B" w:rsidRPr="00734666" w:rsidTr="003B62BC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4F756B" w:rsidRPr="00734666" w:rsidTr="003B62BC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4F756B" w:rsidRPr="00734666" w:rsidTr="003B62BC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4F756B" w:rsidRPr="00734666" w:rsidTr="003B62BC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 w:rsidRPr="00734666">
              <w:rPr>
                <w:rFonts w:hAnsi="ＭＳ 明朝" w:hint="eastAsia"/>
                <w:color w:val="000000"/>
                <w:sz w:val="20"/>
              </w:rPr>
              <w:t>（</w:t>
            </w:r>
            <w:r>
              <w:rPr>
                <w:rFonts w:hAnsi="ＭＳ 明朝"/>
                <w:color w:val="000000"/>
                <w:sz w:val="20"/>
              </w:rPr>
              <w:t>税込</w:t>
            </w:r>
            <w:r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4F756B" w:rsidRPr="00734666" w:rsidTr="003B62BC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</w:t>
            </w:r>
            <w:bookmarkStart w:id="0" w:name="_GoBack"/>
            <w:bookmarkEnd w:id="0"/>
            <w:r w:rsidRPr="00734666">
              <w:rPr>
                <w:rFonts w:hAnsi="ＭＳ 明朝"/>
                <w:color w:val="000000"/>
                <w:sz w:val="20"/>
              </w:rPr>
              <w:t>務概要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4F756B" w:rsidRPr="00734666" w:rsidRDefault="004F756B" w:rsidP="003B62BC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4F756B" w:rsidRPr="00734666" w:rsidTr="003B62BC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4F756B" w:rsidRPr="00734666" w:rsidRDefault="004F756B" w:rsidP="003B62BC">
            <w:pPr>
              <w:widowControl/>
              <w:spacing w:afterLines="30" w:after="97"/>
              <w:rPr>
                <w:rFonts w:hAnsi="ＭＳ 明朝" w:hint="eastAsia"/>
                <w:color w:val="000000"/>
                <w:sz w:val="20"/>
              </w:rPr>
            </w:pPr>
          </w:p>
        </w:tc>
      </w:tr>
    </w:tbl>
    <w:p w:rsidR="005D7081" w:rsidRPr="00734666" w:rsidRDefault="005D7081" w:rsidP="00F269A1">
      <w:pPr>
        <w:widowControl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722"/>
      </w:tblGrid>
      <w:tr w:rsidR="004F756B" w:rsidRPr="00734666" w:rsidTr="003B62BC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4F756B" w:rsidRPr="00734666" w:rsidTr="003B62BC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4F756B" w:rsidRPr="00734666" w:rsidTr="003B62BC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4F756B" w:rsidRPr="00734666" w:rsidTr="003B62BC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 w:rsidRPr="00734666">
              <w:rPr>
                <w:rFonts w:hAnsi="ＭＳ 明朝" w:hint="eastAsia"/>
                <w:color w:val="000000"/>
                <w:sz w:val="20"/>
              </w:rPr>
              <w:t>（</w:t>
            </w:r>
            <w:r>
              <w:rPr>
                <w:rFonts w:hAnsi="ＭＳ 明朝"/>
                <w:color w:val="000000"/>
                <w:sz w:val="20"/>
              </w:rPr>
              <w:t>税込</w:t>
            </w:r>
            <w:r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4F756B" w:rsidRPr="00734666" w:rsidTr="003B62BC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4F756B" w:rsidRPr="00734666" w:rsidRDefault="004F756B" w:rsidP="003B62BC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4F756B" w:rsidRPr="00734666" w:rsidTr="003B62BC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F756B" w:rsidRPr="00734666" w:rsidRDefault="004F756B" w:rsidP="003B62B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vAlign w:val="center"/>
          </w:tcPr>
          <w:p w:rsidR="004F756B" w:rsidRPr="00734666" w:rsidRDefault="004F756B" w:rsidP="003B62BC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4F756B" w:rsidRPr="00734666" w:rsidRDefault="004F756B" w:rsidP="003B62BC">
            <w:pPr>
              <w:widowControl/>
              <w:spacing w:afterLines="30" w:after="97"/>
              <w:rPr>
                <w:rFonts w:hAnsi="ＭＳ 明朝" w:hint="eastAsia"/>
                <w:color w:val="000000"/>
                <w:sz w:val="20"/>
              </w:rPr>
            </w:pPr>
          </w:p>
        </w:tc>
      </w:tr>
    </w:tbl>
    <w:p w:rsidR="004F756B" w:rsidRDefault="004F756B" w:rsidP="00F97389">
      <w:pPr>
        <w:widowControl/>
        <w:jc w:val="left"/>
        <w:rPr>
          <w:rFonts w:hAnsi="ＭＳ 明朝"/>
          <w:sz w:val="21"/>
          <w:szCs w:val="21"/>
        </w:rPr>
      </w:pPr>
    </w:p>
    <w:p w:rsidR="00B458C2" w:rsidRPr="00734666" w:rsidRDefault="004F756B" w:rsidP="00F97389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Pr="004F756B">
        <w:rPr>
          <w:rFonts w:hAnsi="ＭＳ 明朝" w:hint="eastAsia"/>
          <w:sz w:val="21"/>
          <w:szCs w:val="21"/>
        </w:rPr>
        <w:t>記載した業務については、それを証明する契約書等の写しを添付してください。写しは、業務名、契約金額、契約当事者が表記されている部分のみで構いません。</w:t>
      </w:r>
    </w:p>
    <w:sectPr w:rsidR="00B458C2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1D6F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67F90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4F756B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389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B0988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A670-1E9E-4103-A4DC-EAB8F71B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HP Inc.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山本　敦志</cp:lastModifiedBy>
  <cp:revision>3</cp:revision>
  <cp:lastPrinted>2012-12-06T23:43:00Z</cp:lastPrinted>
  <dcterms:created xsi:type="dcterms:W3CDTF">2022-01-28T06:03:00Z</dcterms:created>
  <dcterms:modified xsi:type="dcterms:W3CDTF">2022-10-06T09:47:00Z</dcterms:modified>
</cp:coreProperties>
</file>